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1FD3E" w14:textId="77777777" w:rsidR="0051799A" w:rsidRDefault="0051799A" w:rsidP="0051799A">
      <w:pPr>
        <w:jc w:val="center"/>
      </w:pPr>
      <w:r>
        <w:t>Chủ động điều chỉnh thói quen sử dụng điện trong mùa nắng nóng</w:t>
      </w:r>
    </w:p>
    <w:p w14:paraId="02BCDE9C" w14:textId="77777777" w:rsidR="0051799A" w:rsidRDefault="0051799A" w:rsidP="0051799A"/>
    <w:p w14:paraId="0CE29820" w14:textId="02D289E7" w:rsidR="0051799A" w:rsidRPr="0051799A" w:rsidRDefault="0051799A" w:rsidP="0051799A">
      <w:pPr>
        <w:ind w:firstLine="709"/>
        <w:jc w:val="both"/>
        <w:rPr>
          <w:rFonts w:cs="Times New Roman"/>
        </w:rPr>
      </w:pPr>
      <w:r w:rsidRPr="0051799A">
        <w:rPr>
          <w:rFonts w:cs="Times New Roman"/>
        </w:rPr>
        <w:t>Trong thời gian gần đây, tình hình nắng nóng trên địa bàn khu vực Nam Bộ có xu hướng gia tăng, ảnh hưởng trực tiếp đến sinh hoạt và nhu cầu sử dụng điện của người dân.</w:t>
      </w:r>
    </w:p>
    <w:p w14:paraId="5A9224AA" w14:textId="62010C0D" w:rsidR="0051799A" w:rsidRPr="0051799A" w:rsidRDefault="0051799A" w:rsidP="0051799A">
      <w:pPr>
        <w:ind w:firstLine="709"/>
        <w:jc w:val="both"/>
        <w:rPr>
          <w:rFonts w:cs="Times New Roman"/>
        </w:rPr>
      </w:pPr>
      <w:r w:rsidRPr="0051799A">
        <w:rPr>
          <w:rFonts w:cs="Times New Roman"/>
        </w:rPr>
        <w:t>Theo dự báo của Trung tâm Dự báo Khí tượng Thủy văn Quốc gia, năm nay nắng nóng xuất hiện sớm từ cuối tháng 3 và tiếp tục gia tăng trong đầu tháng 4. Khu vực Nam Bộ được nhận định sẽ liên tiếp trải qua các đợt nắng nóng diện rộng, nhiều thời điểm nhiệt độ vượt ngưỡng 37°C.</w:t>
      </w:r>
    </w:p>
    <w:p w14:paraId="0A6B73F1" w14:textId="5D384436" w:rsidR="0051799A" w:rsidRPr="0051799A" w:rsidRDefault="0051799A" w:rsidP="0051799A">
      <w:pPr>
        <w:ind w:firstLine="709"/>
        <w:jc w:val="both"/>
        <w:rPr>
          <w:rFonts w:cs="Times New Roman"/>
        </w:rPr>
      </w:pPr>
      <w:r w:rsidRPr="0051799A">
        <w:rPr>
          <w:rFonts w:cs="Times New Roman"/>
        </w:rPr>
        <w:t>Diễn biến thời tiết cực đoan làm nhu cầu sử dụng điện tại các hộ gia đình và cơ sở kinh doanh tăng cao, đặc biệt trong các khung giờ cao điểm. Nếu không có biện pháp điều tiết hợp lý, hệ thống điện có thể chịu áp lực lớn, tiềm ẩn nguy cơ quá tải cục bộ.</w:t>
      </w:r>
    </w:p>
    <w:p w14:paraId="09565EC1" w14:textId="529DB544" w:rsidR="0051799A" w:rsidRPr="0051799A" w:rsidRDefault="0051799A" w:rsidP="0051799A">
      <w:pPr>
        <w:ind w:firstLine="709"/>
        <w:jc w:val="both"/>
        <w:rPr>
          <w:rFonts w:cs="Times New Roman"/>
        </w:rPr>
      </w:pPr>
      <w:r w:rsidRPr="0051799A">
        <w:rPr>
          <w:rFonts w:ascii="Segoe UI Emoji" w:hAnsi="Segoe UI Emoji" w:cs="Segoe UI Emoji"/>
        </w:rPr>
        <w:t>👉</w:t>
      </w:r>
      <w:r w:rsidRPr="0051799A">
        <w:rPr>
          <w:rFonts w:cs="Times New Roman"/>
        </w:rPr>
        <w:t xml:space="preserve"> Trước tình hình trên, ngành điện lực khuyến cáo người dân cần chủ động điều chỉnh thói quen sử dụng điện, cụ thể:</w:t>
      </w:r>
    </w:p>
    <w:p w14:paraId="6184FE5A" w14:textId="073FCFE4" w:rsidR="0051799A" w:rsidRPr="0051799A" w:rsidRDefault="0051799A" w:rsidP="0051799A">
      <w:pPr>
        <w:ind w:firstLine="709"/>
        <w:jc w:val="both"/>
        <w:rPr>
          <w:rFonts w:cs="Times New Roman"/>
        </w:rPr>
      </w:pPr>
      <w:r w:rsidRPr="0051799A">
        <w:rPr>
          <w:rFonts w:ascii="Segoe UI Emoji" w:hAnsi="Segoe UI Emoji" w:cs="Segoe UI Emoji"/>
        </w:rPr>
        <w:t>⏰</w:t>
      </w:r>
      <w:r w:rsidRPr="0051799A">
        <w:rPr>
          <w:rFonts w:cs="Times New Roman"/>
        </w:rPr>
        <w:t xml:space="preserve"> Hạn chế sử dụng đồng thời nhiều thiết bị điện công suất lớn trong các khung giờ cao điểm: từ 12h – 15h và 21h – 23h.</w:t>
      </w:r>
    </w:p>
    <w:p w14:paraId="236197A9" w14:textId="36171DAB" w:rsidR="0051799A" w:rsidRPr="0051799A" w:rsidRDefault="0051799A" w:rsidP="0051799A">
      <w:pPr>
        <w:ind w:firstLine="709"/>
        <w:jc w:val="both"/>
        <w:rPr>
          <w:rFonts w:cs="Times New Roman"/>
        </w:rPr>
      </w:pPr>
      <w:r w:rsidRPr="0051799A">
        <w:rPr>
          <w:rFonts w:ascii="Segoe UI Emoji" w:hAnsi="Segoe UI Emoji" w:cs="Segoe UI Emoji"/>
        </w:rPr>
        <w:t>🌿</w:t>
      </w:r>
      <w:r w:rsidRPr="0051799A">
        <w:rPr>
          <w:rFonts w:cs="Times New Roman"/>
        </w:rPr>
        <w:t xml:space="preserve"> Tận dụng ánh sáng, thông gió tự nhiên, kết hợp trồng cây xanh tại ban công, cửa sổ để giảm nhiệt không gian sống.</w:t>
      </w:r>
    </w:p>
    <w:p w14:paraId="1F833A0F" w14:textId="2FD9F9AC" w:rsidR="0051799A" w:rsidRPr="0051799A" w:rsidRDefault="0051799A" w:rsidP="0051799A">
      <w:pPr>
        <w:ind w:firstLine="709"/>
        <w:jc w:val="both"/>
        <w:rPr>
          <w:rFonts w:cs="Times New Roman"/>
        </w:rPr>
      </w:pPr>
      <w:r w:rsidRPr="0051799A">
        <w:rPr>
          <w:rFonts w:ascii="Segoe UI Emoji" w:hAnsi="Segoe UI Emoji" w:cs="Segoe UI Emoji"/>
        </w:rPr>
        <w:t>❄️</w:t>
      </w:r>
      <w:r w:rsidRPr="0051799A">
        <w:rPr>
          <w:rFonts w:cs="Times New Roman"/>
        </w:rPr>
        <w:t xml:space="preserve"> Sử dụng điều hòa hợp lý: cài đặt nhiệt độ từ 26°C trở lên, kết hợp quạt để tăng hiệu quả làm mát và tiết kiệm điện.</w:t>
      </w:r>
    </w:p>
    <w:p w14:paraId="0E33C076" w14:textId="584BF913" w:rsidR="0051799A" w:rsidRPr="0051799A" w:rsidRDefault="0051799A" w:rsidP="0051799A">
      <w:pPr>
        <w:ind w:firstLine="709"/>
        <w:jc w:val="both"/>
        <w:rPr>
          <w:rFonts w:cs="Times New Roman"/>
        </w:rPr>
      </w:pPr>
      <w:r w:rsidRPr="0051799A">
        <w:rPr>
          <w:rFonts w:ascii="Segoe UI Emoji" w:hAnsi="Segoe UI Emoji" w:cs="Segoe UI Emoji"/>
        </w:rPr>
        <w:t>🔌</w:t>
      </w:r>
      <w:r w:rsidRPr="0051799A">
        <w:rPr>
          <w:rFonts w:cs="Times New Roman"/>
        </w:rPr>
        <w:t xml:space="preserve"> Tắt các thiết bị điện khi không sử dụng, tránh vận hành cùng lúc nhiều thiết bị công suất lớn.</w:t>
      </w:r>
    </w:p>
    <w:p w14:paraId="14870AD5" w14:textId="759F3394" w:rsidR="0051799A" w:rsidRPr="0051799A" w:rsidRDefault="0051799A" w:rsidP="0051799A">
      <w:pPr>
        <w:ind w:firstLine="709"/>
        <w:jc w:val="both"/>
        <w:rPr>
          <w:rFonts w:cs="Times New Roman"/>
        </w:rPr>
      </w:pPr>
      <w:r w:rsidRPr="0051799A">
        <w:rPr>
          <w:rFonts w:cs="Times New Roman"/>
        </w:rPr>
        <w:t>Theo thống kê, nhiệt độ môi trường là yếu tố ảnh hưởng trực tiếp đến mức tiêu thụ điện năng. Khi nhiệt độ tăng thêm 1°C, sản lượng điện có thể tăng từ 2–3%. Nếu tăng khoảng 5°C, nhu cầu điện có thể tăng tới 10% do các thiết bị làm mát phải hoạt động với cường độ cao hơn.</w:t>
      </w:r>
    </w:p>
    <w:p w14:paraId="606261AD" w14:textId="778AA142" w:rsidR="0051799A" w:rsidRPr="0051799A" w:rsidRDefault="0051799A" w:rsidP="0051799A">
      <w:pPr>
        <w:ind w:firstLine="709"/>
        <w:jc w:val="both"/>
        <w:rPr>
          <w:rFonts w:cs="Times New Roman"/>
        </w:rPr>
      </w:pPr>
      <w:r w:rsidRPr="0051799A">
        <w:rPr>
          <w:rFonts w:cs="Times New Roman"/>
        </w:rPr>
        <w:t>Đáng chú ý, ngay cả khi thời gian sử dụng không thay đổi, mức tiêu thụ điện trong điều kiện nhiệt độ từ 35–40°C vẫn cao hơn đáng kể so với mức 30–35°C, do thiết bị phải vận hành ở công suất lớn hơn.</w:t>
      </w:r>
    </w:p>
    <w:p w14:paraId="394A1E83" w14:textId="77777777" w:rsidR="0051799A" w:rsidRPr="0051799A" w:rsidRDefault="0051799A" w:rsidP="0051799A">
      <w:pPr>
        <w:ind w:firstLine="709"/>
        <w:jc w:val="both"/>
        <w:rPr>
          <w:rFonts w:cs="Times New Roman"/>
        </w:rPr>
      </w:pPr>
      <w:r w:rsidRPr="0051799A">
        <w:rPr>
          <w:rFonts w:ascii="Segoe UI Emoji" w:hAnsi="Segoe UI Emoji" w:cs="Segoe UI Emoji"/>
        </w:rPr>
        <w:t>✨</w:t>
      </w:r>
      <w:r w:rsidRPr="0051799A">
        <w:rPr>
          <w:rFonts w:cs="Times New Roman"/>
        </w:rPr>
        <w:t>UBND phường Mỹ Thới kêu gọi:</w:t>
      </w:r>
    </w:p>
    <w:p w14:paraId="6B815A4F" w14:textId="77777777" w:rsidR="0051799A" w:rsidRPr="0051799A" w:rsidRDefault="0051799A" w:rsidP="0051799A">
      <w:pPr>
        <w:ind w:firstLine="709"/>
        <w:jc w:val="both"/>
        <w:rPr>
          <w:rFonts w:cs="Times New Roman"/>
        </w:rPr>
      </w:pPr>
      <w:r w:rsidRPr="0051799A">
        <w:rPr>
          <w:rFonts w:cs="Times New Roman"/>
        </w:rPr>
        <w:t>Mỗi người dân, mỗi hộ gia đình hãy nâng cao ý thức sử dụng điện tiết kiệm, an toàn và hiệu quả; cùng chung tay giảm áp lực cho hệ thống điện, góp phần đảm bảo cung ứng điện ổn định phục vụ sinh hoạt và sản xuất trong mùa nắng nóng.</w:t>
      </w:r>
    </w:p>
    <w:p w14:paraId="1A9654CD" w14:textId="5C7276EB" w:rsidR="005B1C32" w:rsidRPr="0051799A" w:rsidRDefault="0051799A" w:rsidP="0051799A">
      <w:pPr>
        <w:ind w:firstLine="709"/>
        <w:jc w:val="both"/>
        <w:rPr>
          <w:rFonts w:cs="Times New Roman"/>
        </w:rPr>
      </w:pPr>
      <w:r w:rsidRPr="0051799A">
        <w:rPr>
          <w:rFonts w:ascii="Segoe UI Emoji" w:hAnsi="Segoe UI Emoji" w:cs="Segoe UI Emoji"/>
        </w:rPr>
        <w:t>💡</w:t>
      </w:r>
      <w:r w:rsidRPr="0051799A">
        <w:rPr>
          <w:rFonts w:cs="Times New Roman"/>
        </w:rPr>
        <w:t xml:space="preserve"> Sử dụng điện tiết kiệm – thiết thực hôm nay, bền vững ngày mai.</w:t>
      </w:r>
    </w:p>
    <w:sectPr w:rsidR="005B1C32" w:rsidRPr="0051799A"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9E"/>
    <w:rsid w:val="00333DE5"/>
    <w:rsid w:val="003F769E"/>
    <w:rsid w:val="004017BB"/>
    <w:rsid w:val="00413C4D"/>
    <w:rsid w:val="0051799A"/>
    <w:rsid w:val="005B1C32"/>
    <w:rsid w:val="00B9224F"/>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D2649"/>
  <w15:chartTrackingRefBased/>
  <w15:docId w15:val="{7FB12260-5573-4163-A156-36B4913B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6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76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769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769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F769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F76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F76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F76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F76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6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76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769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769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F769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F76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F76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F76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F76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F7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6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6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F769E"/>
    <w:pPr>
      <w:spacing w:before="160"/>
      <w:jc w:val="center"/>
    </w:pPr>
    <w:rPr>
      <w:i/>
      <w:iCs/>
      <w:color w:val="404040" w:themeColor="text1" w:themeTint="BF"/>
    </w:rPr>
  </w:style>
  <w:style w:type="character" w:customStyle="1" w:styleId="QuoteChar">
    <w:name w:val="Quote Char"/>
    <w:basedOn w:val="DefaultParagraphFont"/>
    <w:link w:val="Quote"/>
    <w:uiPriority w:val="29"/>
    <w:rsid w:val="003F769E"/>
    <w:rPr>
      <w:i/>
      <w:iCs/>
      <w:color w:val="404040" w:themeColor="text1" w:themeTint="BF"/>
    </w:rPr>
  </w:style>
  <w:style w:type="paragraph" w:styleId="ListParagraph">
    <w:name w:val="List Paragraph"/>
    <w:basedOn w:val="Normal"/>
    <w:uiPriority w:val="34"/>
    <w:qFormat/>
    <w:rsid w:val="003F769E"/>
    <w:pPr>
      <w:ind w:left="720"/>
      <w:contextualSpacing/>
    </w:pPr>
  </w:style>
  <w:style w:type="character" w:styleId="IntenseEmphasis">
    <w:name w:val="Intense Emphasis"/>
    <w:basedOn w:val="DefaultParagraphFont"/>
    <w:uiPriority w:val="21"/>
    <w:qFormat/>
    <w:rsid w:val="003F769E"/>
    <w:rPr>
      <w:i/>
      <w:iCs/>
      <w:color w:val="2F5496" w:themeColor="accent1" w:themeShade="BF"/>
    </w:rPr>
  </w:style>
  <w:style w:type="paragraph" w:styleId="IntenseQuote">
    <w:name w:val="Intense Quote"/>
    <w:basedOn w:val="Normal"/>
    <w:next w:val="Normal"/>
    <w:link w:val="IntenseQuoteChar"/>
    <w:uiPriority w:val="30"/>
    <w:qFormat/>
    <w:rsid w:val="003F76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769E"/>
    <w:rPr>
      <w:i/>
      <w:iCs/>
      <w:color w:val="2F5496" w:themeColor="accent1" w:themeShade="BF"/>
    </w:rPr>
  </w:style>
  <w:style w:type="character" w:styleId="IntenseReference">
    <w:name w:val="Intense Reference"/>
    <w:basedOn w:val="DefaultParagraphFont"/>
    <w:uiPriority w:val="32"/>
    <w:qFormat/>
    <w:rsid w:val="003F76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2026-04-12T13:59:00Z</dcterms:created>
  <dcterms:modified xsi:type="dcterms:W3CDTF">2026-04-12T14:01:00Z</dcterms:modified>
</cp:coreProperties>
</file>